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BC5AC5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FD6ACF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:rsidR="00EC7E4B" w:rsidRPr="00243729" w:rsidRDefault="00EC7E4B" w:rsidP="00EC7E4B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Pr="001830F9">
        <w:rPr>
          <w:rFonts w:ascii="Cambria" w:hAnsi="Cambria" w:cs="Cambria"/>
          <w:b/>
          <w:bCs/>
        </w:rPr>
        <w:t>ZP.</w:t>
      </w:r>
      <w:r w:rsidRPr="002477BF">
        <w:rPr>
          <w:rFonts w:ascii="Cambria" w:hAnsi="Cambria" w:cs="Cambria"/>
          <w:b/>
          <w:bCs/>
        </w:rPr>
        <w:t>271</w:t>
      </w:r>
      <w:r w:rsidR="006E5E9A">
        <w:rPr>
          <w:rFonts w:ascii="Cambria" w:hAnsi="Cambria" w:cs="Cambria"/>
          <w:b/>
          <w:bCs/>
        </w:rPr>
        <w:t>.</w:t>
      </w:r>
      <w:r w:rsidR="00144E46">
        <w:rPr>
          <w:rFonts w:ascii="Cambria" w:hAnsi="Cambria" w:cs="Cambria"/>
          <w:b/>
          <w:bCs/>
        </w:rPr>
        <w:t>6</w:t>
      </w:r>
      <w:r w:rsidR="006E5E9A">
        <w:rPr>
          <w:rFonts w:ascii="Cambria" w:hAnsi="Cambria" w:cs="Cambria"/>
          <w:b/>
          <w:bCs/>
        </w:rPr>
        <w:t>.</w:t>
      </w:r>
      <w:r w:rsidR="0082573B">
        <w:rPr>
          <w:rFonts w:ascii="Cambria" w:hAnsi="Cambria" w:cs="Cambria"/>
          <w:b/>
          <w:bCs/>
        </w:rPr>
        <w:t>2026</w:t>
      </w:r>
      <w:r w:rsidRPr="002477BF">
        <w:rPr>
          <w:rFonts w:ascii="Cambria" w:hAnsi="Cambria" w:cs="Cambria"/>
          <w:b/>
          <w:bCs/>
        </w:rPr>
        <w:t>)</w:t>
      </w:r>
    </w:p>
    <w:p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/>
          <w:color w:val="000000"/>
        </w:rPr>
      </w:pPr>
      <w:bookmarkStart w:id="0" w:name="_Hlk122084511"/>
      <w:bookmarkStart w:id="1" w:name="_Hlk124741704"/>
      <w:r w:rsidRPr="000E747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0E747E">
        <w:rPr>
          <w:rFonts w:ascii="Cambria" w:eastAsia="Cambria" w:hAnsi="Cambria" w:cs="Cambria"/>
          <w:b/>
          <w:color w:val="000000"/>
        </w:rPr>
        <w:t xml:space="preserve">Głusk </w:t>
      </w:r>
      <w:bookmarkEnd w:id="2"/>
      <w:r w:rsidRPr="000E747E">
        <w:rPr>
          <w:rFonts w:ascii="Cambria" w:eastAsia="Cambria" w:hAnsi="Cambria" w:cs="Cambria"/>
          <w:b/>
          <w:color w:val="000000"/>
        </w:rPr>
        <w:t xml:space="preserve">zwana dalej „Zamawiającym” </w:t>
      </w:r>
    </w:p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bookmarkStart w:id="3" w:name="_Hlk124740053"/>
      <w:r w:rsidRPr="000E747E">
        <w:rPr>
          <w:rFonts w:ascii="Cambria" w:eastAsia="Cambria" w:hAnsi="Cambria" w:cs="Cambria"/>
          <w:bCs/>
          <w:color w:val="000000"/>
        </w:rPr>
        <w:t>ul. Rynek 1, 20-388 Dominów,</w:t>
      </w:r>
    </w:p>
    <w:bookmarkEnd w:id="3"/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NIP: 946-25-79-832, REGON:  431019980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Poczta elektroniczna (e-mail): </w:t>
      </w:r>
      <w:hyperlink r:id="rId8" w:history="1">
        <w:r w:rsidRPr="000E747E">
          <w:rPr>
            <w:rStyle w:val="Hipercze"/>
            <w:rFonts w:ascii="Cambria" w:eastAsia="Cambria" w:hAnsi="Cambria" w:cs="Cambria"/>
            <w:bCs/>
          </w:rPr>
          <w:t>sekretariat@glusk.pl</w:t>
        </w:r>
      </w:hyperlink>
    </w:p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numer telefonu:  81-75-18-760 </w:t>
      </w:r>
    </w:p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numer faxu: 81-75-18-650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9" w:history="1">
        <w:r w:rsidRPr="000E747E">
          <w:rPr>
            <w:rFonts w:ascii="Cambria" w:eastAsia="Cambria" w:hAnsi="Cambria" w:cs="Cambria"/>
            <w:bCs/>
            <w:color w:val="000000"/>
          </w:rPr>
          <w:t>www.glusk.pl</w:t>
        </w:r>
      </w:hyperlink>
      <w:r w:rsidRPr="000E747E">
        <w:rPr>
          <w:rFonts w:ascii="Cambria" w:eastAsia="Cambria" w:hAnsi="Cambria" w:cs="Cambria"/>
          <w:bCs/>
          <w:color w:val="000000"/>
        </w:rPr>
        <w:t>oraz BIP: ugglusk.bip.lubelskie.pl</w:t>
      </w:r>
    </w:p>
    <w:bookmarkEnd w:id="0"/>
    <w:bookmarkEnd w:id="1"/>
    <w:p w:rsidR="00EF34CE" w:rsidRPr="00E35308" w:rsidRDefault="00EF34CE" w:rsidP="00200B2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u w:val="single"/>
        </w:rPr>
      </w:pPr>
    </w:p>
    <w:p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21685A" w:rsidRPr="001A1359" w:rsidTr="0021685A">
        <w:tc>
          <w:tcPr>
            <w:tcW w:w="9093" w:type="dxa"/>
            <w:shd w:val="clear" w:color="auto" w:fill="F2F2F2" w:themeFill="background1" w:themeFillShade="F2"/>
          </w:tcPr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>składane na podstawie art. 125 ust. 1 ustawy Pzp</w:t>
            </w:r>
          </w:p>
          <w:p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:rsidR="005221AC" w:rsidRPr="00E3057F" w:rsidRDefault="00D0793C" w:rsidP="00E3057F">
      <w:pPr>
        <w:jc w:val="both"/>
        <w:rPr>
          <w:rFonts w:ascii="Cambria" w:hAnsi="Cambria"/>
          <w:sz w:val="26"/>
          <w:szCs w:val="26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FD6ACF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E3057F">
        <w:rPr>
          <w:rFonts w:ascii="Cambria" w:hAnsi="Cambria"/>
          <w:lang w:eastAsia="pl-PL"/>
        </w:rPr>
        <w:t>„</w:t>
      </w:r>
      <w:r w:rsidR="00E41FB0" w:rsidRPr="005F474A">
        <w:rPr>
          <w:rFonts w:ascii="Cambria" w:eastAsiaTheme="minorHAnsi" w:hAnsi="Cambria" w:cs="Calibri"/>
          <w:b/>
          <w:bCs/>
        </w:rPr>
        <w:t>Rozbudowa drogi gminnej nr 106636L ul. Sasankowa w miejscowości Abramowice Prywatne</w:t>
      </w:r>
      <w:r w:rsidR="00FA6BDB" w:rsidRPr="003A2B15">
        <w:rPr>
          <w:rFonts w:ascii="Cambria" w:hAnsi="Cambria"/>
          <w:b/>
        </w:rPr>
        <w:t>”,</w:t>
      </w:r>
      <w:r w:rsidR="00FD6ACF">
        <w:rPr>
          <w:rFonts w:ascii="Cambria" w:hAnsi="Cambria"/>
          <w:b/>
        </w:rPr>
        <w:t xml:space="preserve"> </w:t>
      </w:r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FA6BDB">
        <w:rPr>
          <w:rFonts w:ascii="Cambria" w:hAnsi="Cambria"/>
          <w:b/>
        </w:rPr>
        <w:t xml:space="preserve">Gminę </w:t>
      </w:r>
      <w:r w:rsidR="00EC7E4B">
        <w:rPr>
          <w:rFonts w:ascii="Cambria" w:hAnsi="Cambria"/>
          <w:b/>
        </w:rPr>
        <w:t>Głusk</w:t>
      </w:r>
      <w:r w:rsidR="007A1FFF">
        <w:rPr>
          <w:rFonts w:ascii="Cambria" w:hAnsi="Cambria"/>
          <w:b/>
        </w:rPr>
        <w:t>,</w:t>
      </w:r>
      <w:r w:rsidR="00FD6ACF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</w:t>
      </w:r>
      <w:r w:rsidRPr="0015664C">
        <w:rPr>
          <w:rFonts w:ascii="Cambria" w:hAnsi="Cambria" w:cs="Arial"/>
        </w:rPr>
        <w:lastRenderedPageBreak/>
        <w:t xml:space="preserve">w związku z ww. okolicznością, na podstawie art. 110 ust. 2 ustawy Pzp podjąłem następujące środki naprawcze i zapobiegawcze: </w:t>
      </w:r>
    </w:p>
    <w:p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BA5A29">
        <w:rPr>
          <w:rFonts w:ascii="Cambria" w:hAnsi="Cambria" w:cs="Arial"/>
          <w:i/>
          <w:iCs/>
        </w:rPr>
        <w:t xml:space="preserve">narodowego </w:t>
      </w:r>
      <w:r w:rsidRPr="00BA5A29">
        <w:rPr>
          <w:rFonts w:ascii="Cambria" w:hAnsi="Cambria" w:cs="Arial"/>
          <w:iCs/>
        </w:rPr>
        <w:t>(</w:t>
      </w:r>
      <w:r w:rsidR="00BA5A29" w:rsidRPr="00BA5A29">
        <w:rPr>
          <w:rFonts w:ascii="Cambria" w:eastAsia="SimSun" w:hAnsi="Cambria" w:cs="Cambria"/>
          <w:kern w:val="1"/>
          <w:lang w:eastAsia="ar-SA"/>
        </w:rPr>
        <w:t xml:space="preserve">t. j. Dz. U. </w:t>
      </w:r>
      <w:r w:rsidR="00D14A46">
        <w:rPr>
          <w:rFonts w:ascii="Cambria" w:eastAsia="SimSun" w:hAnsi="Cambria" w:cs="Cambria"/>
          <w:kern w:val="1"/>
          <w:lang w:eastAsia="ar-SA"/>
        </w:rPr>
        <w:t>2025</w:t>
      </w:r>
      <w:r w:rsidR="00BA5A29" w:rsidRPr="00BA5A29">
        <w:rPr>
          <w:rFonts w:ascii="Cambria" w:eastAsia="SimSun" w:hAnsi="Cambria" w:cs="Cambria"/>
          <w:kern w:val="1"/>
          <w:lang w:eastAsia="ar-SA"/>
        </w:rPr>
        <w:t xml:space="preserve"> r., poz.</w:t>
      </w:r>
      <w:r w:rsidR="00D14A46">
        <w:rPr>
          <w:rFonts w:ascii="Cambria" w:eastAsia="SimSun" w:hAnsi="Cambria" w:cs="Cambria"/>
          <w:kern w:val="1"/>
          <w:lang w:eastAsia="ar-SA"/>
        </w:rPr>
        <w:t xml:space="preserve"> 514</w:t>
      </w:r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2"/>
      </w:r>
      <w:r w:rsidRPr="0015664C">
        <w:rPr>
          <w:rFonts w:ascii="Cambria" w:hAnsi="Cambria" w:cs="Arial"/>
          <w:i/>
          <w:iCs/>
          <w:color w:val="222222"/>
        </w:rPr>
        <w:t>.</w:t>
      </w:r>
    </w:p>
    <w:p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 w:rsidR="00FD6ACF"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5221AC" w:rsidRPr="005357D0" w:rsidRDefault="00933D39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C7E4B" w:rsidRPr="005357D0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5221AC" w:rsidRPr="005357D0">
        <w:rPr>
          <w:rFonts w:ascii="Cambria" w:hAnsi="Cambria" w:cstheme="minorHAnsi"/>
          <w:color w:val="000000"/>
          <w:lang w:val="en-US"/>
        </w:rPr>
        <w:t xml:space="preserve">pkt. 6.1.4, ppkt. 1), </w:t>
      </w:r>
      <w:r w:rsidR="005E517C" w:rsidRPr="005357D0">
        <w:rPr>
          <w:rFonts w:ascii="Cambria" w:hAnsi="Cambria" w:cstheme="minorHAnsi"/>
          <w:color w:val="000000"/>
          <w:lang w:val="en-US"/>
        </w:rPr>
        <w:t xml:space="preserve">lit a) </w:t>
      </w:r>
    </w:p>
    <w:p w:rsidR="005357D0" w:rsidRPr="005357D0" w:rsidRDefault="005357D0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</w:p>
    <w:p w:rsidR="005357D0" w:rsidRPr="005357D0" w:rsidRDefault="00933D39" w:rsidP="005357D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357D0" w:rsidRPr="005357D0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5357D0" w:rsidRPr="005357D0">
        <w:rPr>
          <w:rFonts w:ascii="Cambria" w:hAnsi="Cambria" w:cstheme="minorHAnsi"/>
          <w:color w:val="000000"/>
          <w:lang w:val="en-US"/>
        </w:rPr>
        <w:t>pkt. 6.1.4, ppkt. 1),  lit b)</w:t>
      </w:r>
    </w:p>
    <w:p w:rsidR="005221AC" w:rsidRPr="005357D0" w:rsidRDefault="005221AC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5221AC" w:rsidRPr="00D14A46" w:rsidRDefault="00933D39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C7E4B" w:rsidRPr="005526F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5221AC" w:rsidRPr="00D14A46">
        <w:rPr>
          <w:rFonts w:ascii="Cambria" w:hAnsi="Cambria" w:cstheme="minorHAnsi"/>
          <w:color w:val="000000"/>
        </w:rPr>
        <w:t>pkt. 6.1.4, ppkt. 2), lit a)</w:t>
      </w:r>
    </w:p>
    <w:p w:rsidR="00427310" w:rsidRPr="00D14A46" w:rsidRDefault="00427310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5221AC" w:rsidRPr="00BC5AC5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:rsidR="005221AC" w:rsidRPr="00BC5AC5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:rsidR="0083609B" w:rsidRDefault="005221AC" w:rsidP="00427310">
      <w:pPr>
        <w:tabs>
          <w:tab w:val="left" w:pos="567"/>
        </w:tabs>
        <w:spacing w:line="276" w:lineRule="auto"/>
        <w:contextualSpacing/>
        <w:jc w:val="both"/>
        <w:rPr>
          <w:noProof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:rsidR="00427310" w:rsidRPr="00427310" w:rsidRDefault="00427310" w:rsidP="0042731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:rsidR="005357D0" w:rsidRPr="005357D0" w:rsidRDefault="00933D39" w:rsidP="005357D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357D0" w:rsidRPr="005357D0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5357D0" w:rsidRPr="005357D0">
        <w:rPr>
          <w:rFonts w:ascii="Cambria" w:hAnsi="Cambria" w:cstheme="minorHAnsi"/>
          <w:color w:val="000000"/>
          <w:lang w:val="en-US"/>
        </w:rPr>
        <w:t xml:space="preserve">pkt. 6.1.4, ppkt. 1), lit a) </w:t>
      </w:r>
    </w:p>
    <w:p w:rsidR="005357D0" w:rsidRPr="005357D0" w:rsidRDefault="005357D0" w:rsidP="005357D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</w:p>
    <w:p w:rsidR="005357D0" w:rsidRPr="005357D0" w:rsidRDefault="00933D39" w:rsidP="005357D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357D0" w:rsidRPr="005357D0">
        <w:rPr>
          <w:rFonts w:ascii="Cambria" w:hAnsi="Cambria" w:cs="Arial"/>
          <w:b/>
          <w:bCs/>
          <w:sz w:val="22"/>
          <w:szCs w:val="22"/>
          <w:lang w:val="en-US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5357D0" w:rsidRPr="005357D0">
        <w:rPr>
          <w:rFonts w:ascii="Cambria" w:hAnsi="Cambria" w:cstheme="minorHAnsi"/>
          <w:color w:val="000000"/>
          <w:lang w:val="en-US"/>
        </w:rPr>
        <w:t>pkt. 6.1.4, ppkt. 1),  lit b)</w:t>
      </w:r>
    </w:p>
    <w:p w:rsidR="005357D0" w:rsidRPr="005357D0" w:rsidRDefault="005357D0" w:rsidP="005357D0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427310" w:rsidRPr="005357D0" w:rsidRDefault="00427310" w:rsidP="00427310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427310" w:rsidRPr="00D14A46" w:rsidRDefault="00933D39" w:rsidP="0042731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C7E4B" w:rsidRPr="005526F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82573B">
        <w:rPr>
          <w:rFonts w:ascii="Cambria" w:hAnsi="Cambria" w:cstheme="minorHAnsi"/>
          <w:color w:val="000000"/>
        </w:rPr>
        <w:t>pkt. 6.1.4, ppkt. 2),</w:t>
      </w:r>
      <w:r w:rsidR="00427310" w:rsidRPr="00D14A46">
        <w:rPr>
          <w:rFonts w:ascii="Cambria" w:hAnsi="Cambria" w:cstheme="minorHAnsi"/>
          <w:color w:val="000000"/>
        </w:rPr>
        <w:t xml:space="preserve"> lit a)</w:t>
      </w:r>
    </w:p>
    <w:p w:rsidR="00427310" w:rsidRPr="00D14A46" w:rsidRDefault="00427310" w:rsidP="0042731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427310" w:rsidRPr="0017506A" w:rsidRDefault="00427310" w:rsidP="0042731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D8133F" w:rsidRPr="00BC5AC5" w:rsidRDefault="00D8133F" w:rsidP="0093058D">
      <w:pPr>
        <w:spacing w:line="276" w:lineRule="auto"/>
        <w:jc w:val="both"/>
        <w:rPr>
          <w:rFonts w:ascii="Cambria" w:hAnsi="Cambria" w:cs="Arial"/>
        </w:rPr>
      </w:pPr>
    </w:p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4" w:name="_Hlk99014455"/>
    </w:p>
    <w:p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4"/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lastRenderedPageBreak/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orazdane umożliwiające dostęp do tych środków:</w:t>
      </w:r>
    </w:p>
    <w:p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17C8FA0" w15:done="0"/>
  <w15:commentEx w15:paraId="7698840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B72838" w16cex:dateUtc="2026-03-05T14:40:00Z"/>
  <w16cex:commentExtensible w16cex:durableId="13CA8710" w16cex:dateUtc="2026-03-05T14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17C8FA0" w16cid:durableId="29B72838"/>
  <w16cid:commentId w16cid:paraId="76988403" w16cid:durableId="13CA8710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3793" w:rsidRDefault="00DF3793" w:rsidP="00AF0EDA">
      <w:r>
        <w:separator/>
      </w:r>
    </w:p>
  </w:endnote>
  <w:endnote w:type="continuationSeparator" w:id="1">
    <w:p w:rsidR="00DF3793" w:rsidRDefault="00DF3793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427310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933D39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933D39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F7666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933D39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933D39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933D39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F7666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933D39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3793" w:rsidRDefault="00DF3793" w:rsidP="00AF0EDA">
      <w:r>
        <w:separator/>
      </w:r>
    </w:p>
  </w:footnote>
  <w:footnote w:type="continuationSeparator" w:id="1">
    <w:p w:rsidR="00DF3793" w:rsidRDefault="00DF3793" w:rsidP="00AF0EDA">
      <w:r>
        <w:continuationSeparator/>
      </w:r>
    </w:p>
  </w:footnote>
  <w:footnote w:id="2">
    <w:p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AB6FD4" w:rsidRPr="00AB6FD4" w:rsidRDefault="00AB6FD4" w:rsidP="00AB6FD4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AB6FD4" w:rsidRPr="00AB6FD4" w:rsidRDefault="00AB6FD4" w:rsidP="00AB6FD4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5664C" w:rsidRPr="00761CEB" w:rsidRDefault="00AB6FD4" w:rsidP="00AB6FD4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</w:t>
      </w:r>
      <w:r w:rsidR="00D14A46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i</w:t>
      </w: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BDB" w:rsidRDefault="0082573B" w:rsidP="0017506A">
    <w:pPr>
      <w:pStyle w:val="Nagwek"/>
      <w:jc w:val="center"/>
    </w:pPr>
    <w:r w:rsidRPr="0082573B">
      <w:rPr>
        <w:noProof/>
        <w:lang w:eastAsia="pl-PL"/>
      </w:rPr>
      <w:drawing>
        <wp:inline distT="0" distB="0" distL="0" distR="0">
          <wp:extent cx="5756910" cy="607293"/>
          <wp:effectExtent l="19050" t="0" r="0" b="0"/>
          <wp:docPr id="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072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rbara Kanar">
    <w15:presenceInfo w15:providerId="AD" w15:userId="S::Barbara@krzysztofpuchacz.com.pl::4735c29b-e81b-4984-a383-052351a4541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trackRevisio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23534F"/>
    <w:rsid w:val="00025899"/>
    <w:rsid w:val="00032EBE"/>
    <w:rsid w:val="00035ACD"/>
    <w:rsid w:val="00045F27"/>
    <w:rsid w:val="000467FA"/>
    <w:rsid w:val="000530C2"/>
    <w:rsid w:val="000911FB"/>
    <w:rsid w:val="000D20EF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276D0"/>
    <w:rsid w:val="00133040"/>
    <w:rsid w:val="00137652"/>
    <w:rsid w:val="00141C70"/>
    <w:rsid w:val="00144955"/>
    <w:rsid w:val="00144E46"/>
    <w:rsid w:val="001500F7"/>
    <w:rsid w:val="0015664C"/>
    <w:rsid w:val="00172434"/>
    <w:rsid w:val="0017506A"/>
    <w:rsid w:val="00177440"/>
    <w:rsid w:val="00186BFF"/>
    <w:rsid w:val="0019082A"/>
    <w:rsid w:val="00190EC7"/>
    <w:rsid w:val="001A1359"/>
    <w:rsid w:val="001A5CFC"/>
    <w:rsid w:val="001B19ED"/>
    <w:rsid w:val="001C70A2"/>
    <w:rsid w:val="001E474E"/>
    <w:rsid w:val="001E6488"/>
    <w:rsid w:val="00200B26"/>
    <w:rsid w:val="002016C5"/>
    <w:rsid w:val="00213FE8"/>
    <w:rsid w:val="002152B1"/>
    <w:rsid w:val="0021685A"/>
    <w:rsid w:val="002270EC"/>
    <w:rsid w:val="0023534F"/>
    <w:rsid w:val="002405E7"/>
    <w:rsid w:val="002477BF"/>
    <w:rsid w:val="00251A76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169BC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A2B15"/>
    <w:rsid w:val="003C42D4"/>
    <w:rsid w:val="003E1C61"/>
    <w:rsid w:val="00404DE0"/>
    <w:rsid w:val="00411F35"/>
    <w:rsid w:val="004130BE"/>
    <w:rsid w:val="00424628"/>
    <w:rsid w:val="00427310"/>
    <w:rsid w:val="00442371"/>
    <w:rsid w:val="004555A4"/>
    <w:rsid w:val="00476D2C"/>
    <w:rsid w:val="004918EB"/>
    <w:rsid w:val="0049521B"/>
    <w:rsid w:val="00496694"/>
    <w:rsid w:val="004A5C5B"/>
    <w:rsid w:val="004D62DB"/>
    <w:rsid w:val="004F11D7"/>
    <w:rsid w:val="004F3E5E"/>
    <w:rsid w:val="0050080F"/>
    <w:rsid w:val="00515792"/>
    <w:rsid w:val="00515919"/>
    <w:rsid w:val="005169A6"/>
    <w:rsid w:val="00521EEC"/>
    <w:rsid w:val="005221AC"/>
    <w:rsid w:val="00532B64"/>
    <w:rsid w:val="005357D0"/>
    <w:rsid w:val="005426E0"/>
    <w:rsid w:val="00544035"/>
    <w:rsid w:val="00544842"/>
    <w:rsid w:val="00553348"/>
    <w:rsid w:val="005534D8"/>
    <w:rsid w:val="00576FE9"/>
    <w:rsid w:val="00586AF7"/>
    <w:rsid w:val="005A04FC"/>
    <w:rsid w:val="005B4257"/>
    <w:rsid w:val="005B5725"/>
    <w:rsid w:val="005D368E"/>
    <w:rsid w:val="005E517C"/>
    <w:rsid w:val="00603460"/>
    <w:rsid w:val="0060464E"/>
    <w:rsid w:val="006060D6"/>
    <w:rsid w:val="006320EE"/>
    <w:rsid w:val="00633834"/>
    <w:rsid w:val="00642D1F"/>
    <w:rsid w:val="00656078"/>
    <w:rsid w:val="0068126B"/>
    <w:rsid w:val="006832CE"/>
    <w:rsid w:val="00691D50"/>
    <w:rsid w:val="00697B8A"/>
    <w:rsid w:val="006B2308"/>
    <w:rsid w:val="006C71C7"/>
    <w:rsid w:val="006D0312"/>
    <w:rsid w:val="006E5E9A"/>
    <w:rsid w:val="006E6209"/>
    <w:rsid w:val="006E6851"/>
    <w:rsid w:val="006F7666"/>
    <w:rsid w:val="0071250A"/>
    <w:rsid w:val="00723A3D"/>
    <w:rsid w:val="00745D36"/>
    <w:rsid w:val="00777E4E"/>
    <w:rsid w:val="00784F4E"/>
    <w:rsid w:val="00787D38"/>
    <w:rsid w:val="00792ABE"/>
    <w:rsid w:val="007A1FFF"/>
    <w:rsid w:val="007A6849"/>
    <w:rsid w:val="007B556F"/>
    <w:rsid w:val="007C60F3"/>
    <w:rsid w:val="007D5D8F"/>
    <w:rsid w:val="007F0372"/>
    <w:rsid w:val="007F70C2"/>
    <w:rsid w:val="008033D8"/>
    <w:rsid w:val="0081110A"/>
    <w:rsid w:val="0082573B"/>
    <w:rsid w:val="00830ACF"/>
    <w:rsid w:val="00834B09"/>
    <w:rsid w:val="0083609B"/>
    <w:rsid w:val="00853C5E"/>
    <w:rsid w:val="00866B0E"/>
    <w:rsid w:val="00871EA8"/>
    <w:rsid w:val="00872503"/>
    <w:rsid w:val="00873477"/>
    <w:rsid w:val="00882B04"/>
    <w:rsid w:val="00891D66"/>
    <w:rsid w:val="008B22C5"/>
    <w:rsid w:val="008B5220"/>
    <w:rsid w:val="008E4EDD"/>
    <w:rsid w:val="008E5A61"/>
    <w:rsid w:val="008E7FF1"/>
    <w:rsid w:val="008F7888"/>
    <w:rsid w:val="00906A4E"/>
    <w:rsid w:val="00917EAE"/>
    <w:rsid w:val="0093058D"/>
    <w:rsid w:val="009306F3"/>
    <w:rsid w:val="0093107A"/>
    <w:rsid w:val="00933D39"/>
    <w:rsid w:val="009373D9"/>
    <w:rsid w:val="00943BCC"/>
    <w:rsid w:val="00965801"/>
    <w:rsid w:val="009749D8"/>
    <w:rsid w:val="00974A9F"/>
    <w:rsid w:val="00992BA7"/>
    <w:rsid w:val="009A5268"/>
    <w:rsid w:val="009C2275"/>
    <w:rsid w:val="009D5BD3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57947"/>
    <w:rsid w:val="00A65C6F"/>
    <w:rsid w:val="00A72584"/>
    <w:rsid w:val="00A82FDA"/>
    <w:rsid w:val="00A92A95"/>
    <w:rsid w:val="00AA46BB"/>
    <w:rsid w:val="00AB0654"/>
    <w:rsid w:val="00AB5FF9"/>
    <w:rsid w:val="00AB6FD4"/>
    <w:rsid w:val="00AC2650"/>
    <w:rsid w:val="00AC5A3F"/>
    <w:rsid w:val="00AD6BC0"/>
    <w:rsid w:val="00AE034E"/>
    <w:rsid w:val="00AF0128"/>
    <w:rsid w:val="00AF0EDA"/>
    <w:rsid w:val="00AF11AA"/>
    <w:rsid w:val="00B07A3F"/>
    <w:rsid w:val="00B170DD"/>
    <w:rsid w:val="00B31F97"/>
    <w:rsid w:val="00B36366"/>
    <w:rsid w:val="00B44405"/>
    <w:rsid w:val="00B52199"/>
    <w:rsid w:val="00B54D88"/>
    <w:rsid w:val="00B6198A"/>
    <w:rsid w:val="00B64CCD"/>
    <w:rsid w:val="00BA46F4"/>
    <w:rsid w:val="00BA5A29"/>
    <w:rsid w:val="00BB7855"/>
    <w:rsid w:val="00BC5AC5"/>
    <w:rsid w:val="00BF0647"/>
    <w:rsid w:val="00C022CB"/>
    <w:rsid w:val="00C17D99"/>
    <w:rsid w:val="00C30839"/>
    <w:rsid w:val="00C51014"/>
    <w:rsid w:val="00C56C85"/>
    <w:rsid w:val="00C72711"/>
    <w:rsid w:val="00C83449"/>
    <w:rsid w:val="00C93A83"/>
    <w:rsid w:val="00C95EBD"/>
    <w:rsid w:val="00CA22C0"/>
    <w:rsid w:val="00CB0E6B"/>
    <w:rsid w:val="00CB6728"/>
    <w:rsid w:val="00CC06D7"/>
    <w:rsid w:val="00CE343A"/>
    <w:rsid w:val="00CE4497"/>
    <w:rsid w:val="00D0793C"/>
    <w:rsid w:val="00D14A46"/>
    <w:rsid w:val="00D15C03"/>
    <w:rsid w:val="00D15D49"/>
    <w:rsid w:val="00D2149F"/>
    <w:rsid w:val="00D271B2"/>
    <w:rsid w:val="00D302DE"/>
    <w:rsid w:val="00D41E45"/>
    <w:rsid w:val="00D5164C"/>
    <w:rsid w:val="00D55525"/>
    <w:rsid w:val="00D63B4C"/>
    <w:rsid w:val="00D8128D"/>
    <w:rsid w:val="00D8133F"/>
    <w:rsid w:val="00D81F76"/>
    <w:rsid w:val="00DC24A5"/>
    <w:rsid w:val="00DC4FC0"/>
    <w:rsid w:val="00DD0B74"/>
    <w:rsid w:val="00DE4517"/>
    <w:rsid w:val="00DF25B0"/>
    <w:rsid w:val="00DF3793"/>
    <w:rsid w:val="00DF4191"/>
    <w:rsid w:val="00DF7E3F"/>
    <w:rsid w:val="00E07C01"/>
    <w:rsid w:val="00E10D54"/>
    <w:rsid w:val="00E3057F"/>
    <w:rsid w:val="00E34FD9"/>
    <w:rsid w:val="00E35647"/>
    <w:rsid w:val="00E41FB0"/>
    <w:rsid w:val="00E62015"/>
    <w:rsid w:val="00E66B2C"/>
    <w:rsid w:val="00E67BA5"/>
    <w:rsid w:val="00E87EC8"/>
    <w:rsid w:val="00E91034"/>
    <w:rsid w:val="00EA0EA4"/>
    <w:rsid w:val="00EC2ABA"/>
    <w:rsid w:val="00EC7E4B"/>
    <w:rsid w:val="00ED0315"/>
    <w:rsid w:val="00EE39E4"/>
    <w:rsid w:val="00EE5C79"/>
    <w:rsid w:val="00EF34CE"/>
    <w:rsid w:val="00EF6E06"/>
    <w:rsid w:val="00F03562"/>
    <w:rsid w:val="00F05B94"/>
    <w:rsid w:val="00F15829"/>
    <w:rsid w:val="00F21F54"/>
    <w:rsid w:val="00F53F1E"/>
    <w:rsid w:val="00F612D0"/>
    <w:rsid w:val="00F828DF"/>
    <w:rsid w:val="00F86424"/>
    <w:rsid w:val="00F926BB"/>
    <w:rsid w:val="00F92D59"/>
    <w:rsid w:val="00FA6BDB"/>
    <w:rsid w:val="00FA75EB"/>
    <w:rsid w:val="00FB1855"/>
    <w:rsid w:val="00FB45F3"/>
    <w:rsid w:val="00FD20BF"/>
    <w:rsid w:val="00FD43EF"/>
    <w:rsid w:val="00FD67FA"/>
    <w:rsid w:val="00FD6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lusk.pl" TargetMode="External"/><Relationship Id="rId13" Type="http://schemas.openxmlformats.org/officeDocument/2006/relationships/theme" Target="theme/theme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lusk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614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katarzyna.glaz</cp:lastModifiedBy>
  <cp:revision>8</cp:revision>
  <cp:lastPrinted>2025-12-05T11:44:00Z</cp:lastPrinted>
  <dcterms:created xsi:type="dcterms:W3CDTF">2026-02-10T14:12:00Z</dcterms:created>
  <dcterms:modified xsi:type="dcterms:W3CDTF">2026-03-11T12:42:00Z</dcterms:modified>
</cp:coreProperties>
</file>